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01" w:rsidRDefault="00B3476E" w:rsidP="00F87BA4">
      <w:pPr>
        <w:jc w:val="both"/>
        <w:rPr>
          <w:rFonts w:ascii="Century" w:hAnsi="Century"/>
          <w:szCs w:val="24"/>
        </w:rPr>
      </w:pPr>
      <w:r>
        <w:rPr>
          <w:noProof/>
          <w:lang w:val="es-GT" w:eastAsia="es-GT"/>
        </w:rPr>
        <w:drawing>
          <wp:inline distT="0" distB="0" distL="0" distR="0" wp14:anchorId="5E215933" wp14:editId="4067E5B9">
            <wp:extent cx="1866900" cy="649605"/>
            <wp:effectExtent l="0" t="0" r="0" b="0"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GT" w:eastAsia="es-GT"/>
        </w:rPr>
        <w:t xml:space="preserve">                                                               </w:t>
      </w:r>
    </w:p>
    <w:p w:rsidR="00926B01" w:rsidRPr="00926B01" w:rsidRDefault="00926B01" w:rsidP="00F87BA4">
      <w:pPr>
        <w:jc w:val="both"/>
        <w:rPr>
          <w:rFonts w:ascii="Century" w:hAnsi="Century"/>
          <w:szCs w:val="24"/>
        </w:rPr>
      </w:pPr>
    </w:p>
    <w:p w:rsidR="00926B01" w:rsidRDefault="00926B01" w:rsidP="00926B01">
      <w:pPr>
        <w:tabs>
          <w:tab w:val="left" w:pos="720"/>
        </w:tabs>
        <w:rPr>
          <w:b/>
        </w:rPr>
      </w:pPr>
    </w:p>
    <w:p w:rsidR="00A37E76" w:rsidRDefault="00A37E76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</w:p>
    <w:p w:rsidR="00926B01" w:rsidRPr="00FB2A81" w:rsidRDefault="00937717" w:rsidP="00926B01">
      <w:pPr>
        <w:jc w:val="center"/>
        <w:rPr>
          <w:rFonts w:ascii="Arial Narrow" w:hAnsi="Arial Narrow" w:cs="Arial"/>
          <w:b/>
          <w:i w:val="0"/>
          <w:sz w:val="28"/>
          <w:szCs w:val="28"/>
        </w:rPr>
      </w:pPr>
      <w:r>
        <w:rPr>
          <w:rFonts w:ascii="Arial Narrow" w:hAnsi="Arial Narrow" w:cs="Arial"/>
          <w:b/>
          <w:i w:val="0"/>
          <w:sz w:val="28"/>
          <w:szCs w:val="28"/>
        </w:rPr>
        <w:t>MARZO</w:t>
      </w:r>
      <w:r w:rsidR="002E1333">
        <w:rPr>
          <w:rFonts w:ascii="Arial Narrow" w:hAnsi="Arial Narrow" w:cs="Arial"/>
          <w:b/>
          <w:i w:val="0"/>
          <w:sz w:val="28"/>
          <w:szCs w:val="28"/>
        </w:rPr>
        <w:t xml:space="preserve"> </w:t>
      </w:r>
      <w:r w:rsidR="00A37E76">
        <w:rPr>
          <w:rFonts w:ascii="Arial Narrow" w:hAnsi="Arial Narrow" w:cs="Arial"/>
          <w:b/>
          <w:i w:val="0"/>
          <w:sz w:val="28"/>
          <w:szCs w:val="28"/>
        </w:rPr>
        <w:t xml:space="preserve"> 2022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40"/>
          <w:szCs w:val="40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b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Nu</w:t>
      </w:r>
      <w:r>
        <w:rPr>
          <w:rFonts w:ascii="Arial Narrow" w:hAnsi="Arial Narrow" w:cs="Arial"/>
          <w:b/>
          <w:i w:val="0"/>
          <w:sz w:val="36"/>
          <w:szCs w:val="36"/>
        </w:rPr>
        <w:t>meral 20</w:t>
      </w:r>
      <w:r w:rsidRPr="00FB2A81">
        <w:rPr>
          <w:rFonts w:ascii="Arial Narrow" w:hAnsi="Arial Narrow" w:cs="Arial"/>
          <w:b/>
          <w:i w:val="0"/>
          <w:sz w:val="36"/>
          <w:szCs w:val="36"/>
        </w:rPr>
        <w:t>. Inciso 10</w:t>
      </w: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Información sobre las contrataciones que se realicen a través de los procesos de cotización y licitación y sus contratos respectivos, identificado el número de operación </w:t>
      </w:r>
      <w:r w:rsidR="004D0483">
        <w:rPr>
          <w:rFonts w:ascii="Arial Narrow" w:hAnsi="Arial Narrow" w:cs="Arial"/>
          <w:i w:val="0"/>
          <w:sz w:val="36"/>
          <w:szCs w:val="36"/>
        </w:rPr>
        <w:t>correspondiente</w:t>
      </w:r>
      <w:r>
        <w:rPr>
          <w:rFonts w:ascii="Arial Narrow" w:hAnsi="Arial Narrow" w:cs="Arial"/>
          <w:i w:val="0"/>
          <w:sz w:val="36"/>
          <w:szCs w:val="36"/>
        </w:rPr>
        <w:t xml:space="preserve"> a los sistemas electrónicos de </w:t>
      </w:r>
      <w:r w:rsidR="004D0483">
        <w:rPr>
          <w:rFonts w:ascii="Arial Narrow" w:hAnsi="Arial Narrow" w:cs="Arial"/>
          <w:i w:val="0"/>
          <w:sz w:val="36"/>
          <w:szCs w:val="36"/>
        </w:rPr>
        <w:t>registro</w:t>
      </w:r>
      <w:r>
        <w:rPr>
          <w:rFonts w:ascii="Arial Narrow" w:hAnsi="Arial Narrow" w:cs="Arial"/>
          <w:i w:val="0"/>
          <w:sz w:val="36"/>
          <w:szCs w:val="36"/>
        </w:rPr>
        <w:t xml:space="preserve"> de contrataciones de bienes o servicios, fecha de adjudicación, </w:t>
      </w:r>
      <w:r w:rsidR="004D0483">
        <w:rPr>
          <w:rFonts w:ascii="Arial Narrow" w:hAnsi="Arial Narrow" w:cs="Arial"/>
          <w:i w:val="0"/>
          <w:sz w:val="36"/>
          <w:szCs w:val="36"/>
        </w:rPr>
        <w:t>nombre</w:t>
      </w:r>
      <w:r>
        <w:rPr>
          <w:rFonts w:ascii="Arial Narrow" w:hAnsi="Arial Narrow" w:cs="Arial"/>
          <w:i w:val="0"/>
          <w:sz w:val="36"/>
          <w:szCs w:val="36"/>
        </w:rPr>
        <w:t xml:space="preserve"> del proveedor, </w:t>
      </w:r>
      <w:r w:rsidR="004D0483">
        <w:rPr>
          <w:rFonts w:ascii="Arial Narrow" w:hAnsi="Arial Narrow" w:cs="Arial"/>
          <w:i w:val="0"/>
          <w:sz w:val="36"/>
          <w:szCs w:val="36"/>
        </w:rPr>
        <w:t>monto</w:t>
      </w:r>
      <w:r>
        <w:rPr>
          <w:rFonts w:ascii="Arial Narrow" w:hAnsi="Arial Narrow" w:cs="Arial"/>
          <w:i w:val="0"/>
          <w:sz w:val="36"/>
          <w:szCs w:val="36"/>
        </w:rPr>
        <w:t xml:space="preserve"> adjudicado, plazo del </w:t>
      </w:r>
      <w:r w:rsidR="004D0483">
        <w:rPr>
          <w:rFonts w:ascii="Arial Narrow" w:hAnsi="Arial Narrow" w:cs="Arial"/>
          <w:i w:val="0"/>
          <w:sz w:val="36"/>
          <w:szCs w:val="36"/>
        </w:rPr>
        <w:t>contrato</w:t>
      </w:r>
      <w:r>
        <w:rPr>
          <w:rFonts w:ascii="Arial Narrow" w:hAnsi="Arial Narrow" w:cs="Arial"/>
          <w:i w:val="0"/>
          <w:sz w:val="36"/>
          <w:szCs w:val="36"/>
        </w:rPr>
        <w:t xml:space="preserve"> y </w:t>
      </w:r>
      <w:r w:rsidR="004D0483">
        <w:rPr>
          <w:rFonts w:ascii="Arial Narrow" w:hAnsi="Arial Narrow" w:cs="Arial"/>
          <w:i w:val="0"/>
          <w:sz w:val="36"/>
          <w:szCs w:val="36"/>
        </w:rPr>
        <w:t>fecha</w:t>
      </w:r>
      <w:r>
        <w:rPr>
          <w:rFonts w:ascii="Arial Narrow" w:hAnsi="Arial Narrow" w:cs="Arial"/>
          <w:i w:val="0"/>
          <w:sz w:val="36"/>
          <w:szCs w:val="36"/>
        </w:rPr>
        <w:t xml:space="preserve"> de aprobación del contrato respectivo. 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4D0483" w:rsidRPr="004D0483" w:rsidRDefault="004D0483" w:rsidP="004D0483">
      <w:pPr>
        <w:jc w:val="both"/>
        <w:rPr>
          <w:rFonts w:ascii="Arial Narrow" w:hAnsi="Arial Narrow"/>
          <w:i w:val="0"/>
          <w:sz w:val="36"/>
          <w:szCs w:val="36"/>
        </w:rPr>
      </w:pPr>
      <w:r>
        <w:rPr>
          <w:rFonts w:ascii="Arial Narrow" w:hAnsi="Arial Narrow"/>
          <w:i w:val="0"/>
          <w:sz w:val="36"/>
          <w:szCs w:val="36"/>
        </w:rPr>
        <w:t>E</w:t>
      </w:r>
      <w:r w:rsidR="00221D50">
        <w:rPr>
          <w:rFonts w:ascii="Arial Narrow" w:hAnsi="Arial Narrow"/>
          <w:i w:val="0"/>
          <w:sz w:val="36"/>
          <w:szCs w:val="36"/>
        </w:rPr>
        <w:t xml:space="preserve">n la Gobernación Departamental de San Marcos, </w:t>
      </w:r>
      <w:r w:rsidR="008F0789">
        <w:rPr>
          <w:rFonts w:ascii="Arial Narrow" w:hAnsi="Arial Narrow"/>
          <w:i w:val="0"/>
          <w:sz w:val="36"/>
          <w:szCs w:val="36"/>
        </w:rPr>
        <w:t xml:space="preserve"> no se realizó </w:t>
      </w:r>
      <w:r w:rsidRPr="004D0483">
        <w:rPr>
          <w:rFonts w:ascii="Arial Narrow" w:hAnsi="Arial Narrow"/>
          <w:i w:val="0"/>
          <w:sz w:val="36"/>
          <w:szCs w:val="36"/>
        </w:rPr>
        <w:t>contrataciones de bienes o servicios.</w:t>
      </w:r>
    </w:p>
    <w:p w:rsidR="004D0483" w:rsidRDefault="004D0483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A4A9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  <w:r>
        <w:rPr>
          <w:rFonts w:ascii="Arial Narrow" w:hAnsi="Arial Narrow" w:cs="Arial"/>
          <w:i w:val="0"/>
          <w:sz w:val="36"/>
          <w:szCs w:val="36"/>
        </w:rPr>
        <w:t xml:space="preserve">San Marcos, </w:t>
      </w:r>
      <w:r w:rsidR="00937717">
        <w:rPr>
          <w:rFonts w:ascii="Arial Narrow" w:hAnsi="Arial Narrow" w:cs="Arial"/>
          <w:i w:val="0"/>
          <w:sz w:val="36"/>
          <w:szCs w:val="36"/>
        </w:rPr>
        <w:t>31 de marzo</w:t>
      </w:r>
      <w:bookmarkStart w:id="0" w:name="_GoBack"/>
      <w:bookmarkEnd w:id="0"/>
      <w:r w:rsidR="00A37E76">
        <w:rPr>
          <w:rFonts w:ascii="Arial Narrow" w:hAnsi="Arial Narrow" w:cs="Arial"/>
          <w:i w:val="0"/>
          <w:sz w:val="36"/>
          <w:szCs w:val="36"/>
        </w:rPr>
        <w:t xml:space="preserve"> 2022</w:t>
      </w: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both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Zoraya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</w:t>
      </w:r>
      <w:proofErr w:type="spellStart"/>
      <w:r w:rsidRPr="00FB2A81">
        <w:rPr>
          <w:rFonts w:ascii="Arial Narrow" w:hAnsi="Arial Narrow" w:cs="Arial"/>
          <w:i w:val="0"/>
          <w:sz w:val="36"/>
          <w:szCs w:val="36"/>
        </w:rPr>
        <w:t>Janette</w:t>
      </w:r>
      <w:proofErr w:type="spellEnd"/>
      <w:r w:rsidRPr="00FB2A81">
        <w:rPr>
          <w:rFonts w:ascii="Arial Narrow" w:hAnsi="Arial Narrow" w:cs="Arial"/>
          <w:i w:val="0"/>
          <w:sz w:val="36"/>
          <w:szCs w:val="36"/>
        </w:rPr>
        <w:t xml:space="preserve">  Orozco Navarro</w:t>
      </w:r>
    </w:p>
    <w:p w:rsidR="00926B01" w:rsidRPr="00FB2A81" w:rsidRDefault="00926B01" w:rsidP="00926B01">
      <w:pPr>
        <w:jc w:val="center"/>
        <w:rPr>
          <w:rFonts w:ascii="Arial Narrow" w:hAnsi="Arial Narrow" w:cs="Arial"/>
          <w:i w:val="0"/>
          <w:sz w:val="36"/>
          <w:szCs w:val="36"/>
        </w:rPr>
      </w:pPr>
      <w:r w:rsidRPr="00FB2A81">
        <w:rPr>
          <w:rFonts w:ascii="Arial Narrow" w:hAnsi="Arial Narrow" w:cs="Arial"/>
          <w:i w:val="0"/>
          <w:sz w:val="36"/>
          <w:szCs w:val="36"/>
        </w:rPr>
        <w:t>Jefe Administrativo Financiero</w:t>
      </w:r>
    </w:p>
    <w:p w:rsidR="00926B01" w:rsidRDefault="00926B01" w:rsidP="00926B01">
      <w:pPr>
        <w:tabs>
          <w:tab w:val="left" w:pos="720"/>
        </w:tabs>
        <w:rPr>
          <w:b/>
        </w:rPr>
      </w:pPr>
    </w:p>
    <w:p w:rsidR="00926B01" w:rsidRDefault="00926B01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0226CC" w:rsidRDefault="000226CC" w:rsidP="00F87BA4">
      <w:pPr>
        <w:jc w:val="both"/>
        <w:rPr>
          <w:rFonts w:ascii="Century" w:hAnsi="Century"/>
          <w:i w:val="0"/>
          <w:sz w:val="40"/>
          <w:szCs w:val="40"/>
        </w:rPr>
      </w:pPr>
    </w:p>
    <w:p w:rsidR="00F87BA4" w:rsidRDefault="00F87BA4" w:rsidP="00F87BA4"/>
    <w:p w:rsidR="00F87BA4" w:rsidRDefault="00F87BA4" w:rsidP="00F87BA4"/>
    <w:p w:rsidR="00793315" w:rsidRDefault="00793315"/>
    <w:sectPr w:rsidR="007933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A4"/>
    <w:rsid w:val="000226CC"/>
    <w:rsid w:val="00086050"/>
    <w:rsid w:val="001272AB"/>
    <w:rsid w:val="00221D50"/>
    <w:rsid w:val="002E1333"/>
    <w:rsid w:val="00427973"/>
    <w:rsid w:val="004D0483"/>
    <w:rsid w:val="00543AB5"/>
    <w:rsid w:val="00793315"/>
    <w:rsid w:val="007D3E2A"/>
    <w:rsid w:val="00834EE8"/>
    <w:rsid w:val="008628FA"/>
    <w:rsid w:val="008F0789"/>
    <w:rsid w:val="00926B01"/>
    <w:rsid w:val="00937717"/>
    <w:rsid w:val="009A4A91"/>
    <w:rsid w:val="00A03D2D"/>
    <w:rsid w:val="00A37E76"/>
    <w:rsid w:val="00AF2A43"/>
    <w:rsid w:val="00B3476E"/>
    <w:rsid w:val="00BD2001"/>
    <w:rsid w:val="00F87BA4"/>
    <w:rsid w:val="00F93B8A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D70ED-3B5E-4D2E-AE91-0165301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A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7BA4"/>
    <w:pPr>
      <w:keepNext/>
      <w:ind w:firstLine="708"/>
      <w:outlineLvl w:val="0"/>
    </w:pPr>
    <w:rPr>
      <w:rFonts w:ascii="Comic Sans MS" w:hAnsi="Comic Sans MS"/>
      <w:color w:val="000000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7BA4"/>
    <w:rPr>
      <w:rFonts w:ascii="Comic Sans MS" w:eastAsia="Times New Roman" w:hAnsi="Comic Sans MS" w:cs="Times New Roman"/>
      <w:i/>
      <w:color w:val="00000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23</cp:revision>
  <dcterms:created xsi:type="dcterms:W3CDTF">2016-02-29T17:25:00Z</dcterms:created>
  <dcterms:modified xsi:type="dcterms:W3CDTF">2022-04-12T16:10:00Z</dcterms:modified>
</cp:coreProperties>
</file>