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6EE264" w14:textId="77777777" w:rsidR="004D7556" w:rsidRDefault="004D7556" w:rsidP="004D7556">
      <w:pPr>
        <w:rPr>
          <w:rFonts w:ascii="Calibri" w:eastAsia="Calibri" w:hAnsi="Calibri" w:cs="Times New Roman"/>
          <w:sz w:val="40"/>
          <w:szCs w:val="40"/>
        </w:rPr>
      </w:pPr>
    </w:p>
    <w:p w14:paraId="45EFF82F" w14:textId="36C27957" w:rsidR="004D7556" w:rsidRDefault="004D7556" w:rsidP="004D7556">
      <w:pPr>
        <w:jc w:val="center"/>
        <w:rPr>
          <w:rFonts w:ascii="Calibri" w:eastAsia="Calibri" w:hAnsi="Calibri" w:cs="Times New Roman"/>
          <w:sz w:val="40"/>
          <w:szCs w:val="40"/>
        </w:rPr>
      </w:pPr>
      <w:r>
        <w:rPr>
          <w:rFonts w:ascii="Calibri" w:eastAsia="Calibri" w:hAnsi="Calibri" w:cs="Times New Roman"/>
          <w:sz w:val="40"/>
          <w:szCs w:val="40"/>
        </w:rPr>
        <w:t>COMPRA</w:t>
      </w:r>
      <w:r w:rsidR="00925269">
        <w:rPr>
          <w:rFonts w:ascii="Calibri" w:eastAsia="Calibri" w:hAnsi="Calibri" w:cs="Times New Roman"/>
          <w:sz w:val="40"/>
          <w:szCs w:val="40"/>
        </w:rPr>
        <w:t>S REALIZADAS EN EL MES DE</w:t>
      </w:r>
      <w:r w:rsidR="0035222C">
        <w:rPr>
          <w:rFonts w:ascii="Calibri" w:eastAsia="Calibri" w:hAnsi="Calibri" w:cs="Times New Roman"/>
          <w:sz w:val="40"/>
          <w:szCs w:val="40"/>
        </w:rPr>
        <w:t xml:space="preserve"> </w:t>
      </w:r>
      <w:r w:rsidR="007500FA">
        <w:rPr>
          <w:rFonts w:ascii="Calibri" w:eastAsia="Calibri" w:hAnsi="Calibri" w:cs="Times New Roman"/>
          <w:sz w:val="40"/>
          <w:szCs w:val="40"/>
        </w:rPr>
        <w:t xml:space="preserve">AGOSTO </w:t>
      </w:r>
      <w:bookmarkStart w:id="0" w:name="_GoBack"/>
      <w:bookmarkEnd w:id="0"/>
      <w:r w:rsidR="006B0ED7">
        <w:rPr>
          <w:rFonts w:ascii="Calibri" w:eastAsia="Calibri" w:hAnsi="Calibri" w:cs="Times New Roman"/>
          <w:sz w:val="40"/>
          <w:szCs w:val="40"/>
        </w:rPr>
        <w:t xml:space="preserve"> 2025</w:t>
      </w:r>
      <w:r>
        <w:rPr>
          <w:rFonts w:ascii="Calibri" w:eastAsia="Calibri" w:hAnsi="Calibri" w:cs="Times New Roman"/>
          <w:sz w:val="40"/>
          <w:szCs w:val="40"/>
        </w:rPr>
        <w:t xml:space="preserve"> </w:t>
      </w:r>
    </w:p>
    <w:p w14:paraId="2211059B" w14:textId="77777777" w:rsidR="004D7556" w:rsidRPr="008A7F21" w:rsidRDefault="004D7556" w:rsidP="004D7556">
      <w:pPr>
        <w:jc w:val="center"/>
        <w:rPr>
          <w:sz w:val="40"/>
          <w:szCs w:val="40"/>
        </w:rPr>
      </w:pPr>
    </w:p>
    <w:tbl>
      <w:tblPr>
        <w:tblW w:w="15214" w:type="dxa"/>
        <w:tblInd w:w="-2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2"/>
        <w:gridCol w:w="4136"/>
        <w:gridCol w:w="1800"/>
        <w:gridCol w:w="1517"/>
        <w:gridCol w:w="1338"/>
        <w:gridCol w:w="3217"/>
        <w:gridCol w:w="1404"/>
      </w:tblGrid>
      <w:tr w:rsidR="004D7556" w:rsidRPr="008A7F21" w14:paraId="7073AA6A" w14:textId="77777777" w:rsidTr="00000099">
        <w:trPr>
          <w:trHeight w:val="536"/>
        </w:trPr>
        <w:tc>
          <w:tcPr>
            <w:tcW w:w="180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0210DFAF" w14:textId="77777777" w:rsidR="004D7556" w:rsidRPr="008A7F21" w:rsidRDefault="004D7556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FECHA/</w:t>
            </w:r>
            <w:r w:rsidRPr="008A7F2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COMPRA</w:t>
            </w:r>
          </w:p>
        </w:tc>
        <w:tc>
          <w:tcPr>
            <w:tcW w:w="41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5C61DDEA" w14:textId="77777777" w:rsidR="004D7556" w:rsidRPr="008A7F21" w:rsidRDefault="004D7556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8A7F2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DESCRIPCIÓN DE COMPRA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318B53B2" w14:textId="77777777" w:rsidR="004D7556" w:rsidRPr="008A7F21" w:rsidRDefault="004D7556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8A7F2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CANTIDAD</w:t>
            </w:r>
          </w:p>
        </w:tc>
        <w:tc>
          <w:tcPr>
            <w:tcW w:w="15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49169D8B" w14:textId="77777777" w:rsidR="004D7556" w:rsidRPr="008A7F21" w:rsidRDefault="004D7556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8A7F2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PRECIO UNITARIO</w:t>
            </w:r>
          </w:p>
        </w:tc>
        <w:tc>
          <w:tcPr>
            <w:tcW w:w="133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03A6BB16" w14:textId="77777777" w:rsidR="004D7556" w:rsidRPr="008A7F21" w:rsidRDefault="004D7556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8A7F2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PRECIO TOTAL</w:t>
            </w:r>
          </w:p>
        </w:tc>
        <w:tc>
          <w:tcPr>
            <w:tcW w:w="32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2E63E973" w14:textId="77777777" w:rsidR="004D7556" w:rsidRPr="008A7F21" w:rsidRDefault="004D7556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8A7F2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PROVEEDOR</w:t>
            </w:r>
          </w:p>
        </w:tc>
        <w:tc>
          <w:tcPr>
            <w:tcW w:w="140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vAlign w:val="center"/>
            <w:hideMark/>
          </w:tcPr>
          <w:p w14:paraId="49FFABEE" w14:textId="77777777" w:rsidR="004D7556" w:rsidRPr="008A7F21" w:rsidRDefault="004D7556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8A7F2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NIT</w:t>
            </w:r>
          </w:p>
        </w:tc>
      </w:tr>
      <w:tr w:rsidR="00925269" w:rsidRPr="008530ED" w14:paraId="4B737111" w14:textId="77777777" w:rsidTr="00000099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F03AB" w14:textId="04B59C46" w:rsidR="00925269" w:rsidRDefault="00FE55F8" w:rsidP="0092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  <w:r w:rsidR="006B0ED7">
              <w:rPr>
                <w:rFonts w:ascii="Calibri" w:eastAsia="Times New Roman" w:hAnsi="Calibri" w:cs="Times New Roman"/>
                <w:color w:val="000000"/>
                <w:lang w:eastAsia="es-GT"/>
              </w:rPr>
              <w:t>/0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8</w:t>
            </w:r>
            <w:r w:rsidR="006B0ED7">
              <w:rPr>
                <w:rFonts w:ascii="Calibri" w:eastAsia="Times New Roman" w:hAnsi="Calibri" w:cs="Times New Roman"/>
                <w:color w:val="000000"/>
                <w:lang w:eastAsia="es-GT"/>
              </w:rPr>
              <w:t>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C81D3" w14:textId="1E86B0AE" w:rsidR="00925269" w:rsidRDefault="00925269" w:rsidP="00925269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Pago de extracción de basura del edificio de Gobernación Departamental de San Marcos.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D592A" w14:textId="3034D5A2" w:rsidR="00925269" w:rsidRPr="008530ED" w:rsidRDefault="00925269" w:rsidP="0092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26E1C" w14:textId="75F47A32" w:rsidR="00925269" w:rsidRPr="008530ED" w:rsidRDefault="00925269" w:rsidP="0092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Q.50.00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6F773" w14:textId="3F00C1E8" w:rsidR="00925269" w:rsidRDefault="00925269" w:rsidP="0092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Q.50.00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FB0FF" w14:textId="1B1BB0EF" w:rsidR="00925269" w:rsidRDefault="00925269" w:rsidP="0092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MUNICIPALIDAD DE SAN MARCOS.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8E605A6" w14:textId="105F7786" w:rsidR="00925269" w:rsidRDefault="00925269" w:rsidP="0092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1766562</w:t>
            </w:r>
          </w:p>
        </w:tc>
      </w:tr>
      <w:tr w:rsidR="009B4ABF" w:rsidRPr="008530ED" w14:paraId="3B1F7931" w14:textId="77777777" w:rsidTr="00000099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31B21" w14:textId="43EABB36" w:rsidR="009B4ABF" w:rsidRPr="008870E4" w:rsidRDefault="00FE55F8" w:rsidP="009B4ABF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lang w:eastAsia="es-GT"/>
              </w:rPr>
              <w:t>6</w:t>
            </w:r>
            <w:r w:rsidR="009B4ABF">
              <w:rPr>
                <w:rFonts w:ascii="Calibri" w:eastAsia="Times New Roman" w:hAnsi="Calibri" w:cs="Times New Roman"/>
                <w:lang w:eastAsia="es-GT"/>
              </w:rPr>
              <w:t>/0</w:t>
            </w:r>
            <w:r>
              <w:rPr>
                <w:rFonts w:ascii="Calibri" w:eastAsia="Times New Roman" w:hAnsi="Calibri" w:cs="Times New Roman"/>
                <w:lang w:eastAsia="es-GT"/>
              </w:rPr>
              <w:t>8</w:t>
            </w:r>
            <w:r w:rsidR="009B4ABF">
              <w:rPr>
                <w:rFonts w:ascii="Calibri" w:eastAsia="Times New Roman" w:hAnsi="Calibri" w:cs="Times New Roman"/>
                <w:lang w:eastAsia="es-GT"/>
              </w:rPr>
              <w:t>/202</w:t>
            </w:r>
            <w:r w:rsidR="002A71EB">
              <w:rPr>
                <w:rFonts w:ascii="Calibri" w:eastAsia="Times New Roman" w:hAnsi="Calibri" w:cs="Times New Roman"/>
                <w:lang w:eastAsia="es-GT"/>
              </w:rPr>
              <w:t>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4877F" w14:textId="48DB3F81" w:rsidR="009B4ABF" w:rsidRDefault="009B4ABF" w:rsidP="009B4ABF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Pago de servicios publicitarios de actividades de Gobernación Departamental de San Marcos.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EEA0D" w14:textId="1E201753" w:rsidR="009B4ABF" w:rsidRDefault="009B4ABF" w:rsidP="009B4ABF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5E988" w14:textId="23C94089" w:rsidR="009B4ABF" w:rsidRDefault="009B4ABF" w:rsidP="009B4ABF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BD6E83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,000.00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D0D80" w14:textId="56C2BCCB" w:rsidR="009B4ABF" w:rsidRDefault="009B4ABF" w:rsidP="009B4ABF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BD6E83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,000.00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BD485" w14:textId="7959B352" w:rsidR="009B4ABF" w:rsidRDefault="009B4ABF" w:rsidP="009B4ABF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PROYECCIONES Y PRODUCCIONES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9E4D72B" w14:textId="01414754" w:rsidR="009B4ABF" w:rsidRDefault="009B4ABF" w:rsidP="009B4ABF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17150809</w:t>
            </w:r>
          </w:p>
        </w:tc>
      </w:tr>
      <w:tr w:rsidR="00E754C6" w14:paraId="72BFE6B8" w14:textId="77777777" w:rsidTr="006B0ED7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A7BDB" w14:textId="71B00B77" w:rsidR="00E754C6" w:rsidRPr="008870E4" w:rsidRDefault="000D177A" w:rsidP="00E754C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</w:t>
            </w:r>
            <w:r w:rsidR="00E754C6">
              <w:rPr>
                <w:rFonts w:ascii="Calibri" w:eastAsia="Times New Roman" w:hAnsi="Calibri" w:cs="Times New Roman"/>
                <w:color w:val="000000"/>
                <w:lang w:eastAsia="es-GT"/>
              </w:rPr>
              <w:t>/0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8</w:t>
            </w:r>
            <w:r w:rsidR="00E754C6">
              <w:rPr>
                <w:rFonts w:ascii="Calibri" w:eastAsia="Times New Roman" w:hAnsi="Calibri" w:cs="Times New Roman"/>
                <w:color w:val="000000"/>
                <w:lang w:eastAsia="es-GT"/>
              </w:rPr>
              <w:t>/202</w:t>
            </w:r>
            <w:r w:rsidR="002A71EB">
              <w:rPr>
                <w:rFonts w:ascii="Calibri" w:eastAsia="Times New Roman" w:hAnsi="Calibri" w:cs="Times New Roman"/>
                <w:color w:val="000000"/>
                <w:lang w:eastAsia="es-GT"/>
              </w:rPr>
              <w:t>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E481D" w14:textId="35B49996" w:rsidR="00E754C6" w:rsidRDefault="00E754C6" w:rsidP="00E754C6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Pago de servicios publicitarios de actividades de Gobernación Departamental de San Marcos.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16C48" w14:textId="6C74EF53" w:rsidR="00E754C6" w:rsidRDefault="00E754C6" w:rsidP="00E754C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3E7A3" w14:textId="4CCBD903" w:rsidR="00E754C6" w:rsidRDefault="00E754C6" w:rsidP="00E754C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BD6E83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,000.00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A3E31" w14:textId="1C332641" w:rsidR="00E754C6" w:rsidRDefault="00E754C6" w:rsidP="00E754C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BD6E83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,000.00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0BFCF" w14:textId="1FAE023A" w:rsidR="00E754C6" w:rsidRDefault="00E754C6" w:rsidP="00E754C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Multimedios Cultura Visión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FFB3227" w14:textId="71982165" w:rsidR="00E754C6" w:rsidRDefault="00E754C6" w:rsidP="00E754C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3493744290</w:t>
            </w:r>
          </w:p>
        </w:tc>
      </w:tr>
      <w:tr w:rsidR="00BC309D" w14:paraId="551CCC3E" w14:textId="77777777" w:rsidTr="009E71D2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B1926" w14:textId="687B561F" w:rsidR="00BC309D" w:rsidRPr="008870E4" w:rsidRDefault="000D177A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7</w:t>
            </w:r>
            <w:r w:rsidR="00BC309D">
              <w:rPr>
                <w:rFonts w:ascii="Calibri" w:eastAsia="Times New Roman" w:hAnsi="Calibri" w:cs="Times New Roman"/>
                <w:color w:val="000000"/>
                <w:lang w:eastAsia="es-GT"/>
              </w:rPr>
              <w:t>/0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8</w:t>
            </w:r>
            <w:r w:rsidR="00BC309D">
              <w:rPr>
                <w:rFonts w:ascii="Calibri" w:eastAsia="Times New Roman" w:hAnsi="Calibri" w:cs="Times New Roman"/>
                <w:color w:val="000000"/>
                <w:lang w:eastAsia="es-GT"/>
              </w:rPr>
              <w:t>/202</w:t>
            </w:r>
            <w:r w:rsidR="002A71EB">
              <w:rPr>
                <w:rFonts w:ascii="Calibri" w:eastAsia="Times New Roman" w:hAnsi="Calibri" w:cs="Times New Roman"/>
                <w:color w:val="000000"/>
                <w:lang w:eastAsia="es-GT"/>
              </w:rPr>
              <w:t>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073C3" w14:textId="28680A33" w:rsidR="00BC309D" w:rsidRDefault="00BC309D" w:rsidP="00BC309D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Pago de servicios publicitarios de actividades de Gobernación Departamental de San Marcos.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5D914" w14:textId="3A5C16B4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5BAEB" w14:textId="79DFB880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Q.1,500.00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09D84" w14:textId="16B600C9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Q.1,500.00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7AA1E" w14:textId="5F48E347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PRODUCCIONES QUETZALÍ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B062096" w14:textId="0A4406D8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17345529</w:t>
            </w:r>
          </w:p>
        </w:tc>
      </w:tr>
      <w:tr w:rsidR="00BC309D" w14:paraId="1698E255" w14:textId="77777777" w:rsidTr="00D26AA0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D27D4" w14:textId="05D9F5F5" w:rsidR="00BC309D" w:rsidRPr="008870E4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DB46D" w14:textId="08AA3C5A" w:rsidR="00BC309D" w:rsidRDefault="00BC309D" w:rsidP="00BC309D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F8D38" w14:textId="66E20A19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96C19" w14:textId="02AAA0A8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4AAE2" w14:textId="761AF15E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C9BF5" w14:textId="7920B05E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C07E996" w14:textId="723F154A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BC309D" w14:paraId="36620A2B" w14:textId="77777777" w:rsidTr="000F3811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8F8EE" w14:textId="74A198B3" w:rsidR="00BC309D" w:rsidRPr="008870E4" w:rsidRDefault="000D177A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5</w:t>
            </w:r>
            <w:r w:rsidR="00BC309D">
              <w:rPr>
                <w:rFonts w:ascii="Calibri" w:eastAsia="Times New Roman" w:hAnsi="Calibri" w:cs="Times New Roman"/>
                <w:color w:val="000000"/>
                <w:lang w:eastAsia="es-GT"/>
              </w:rPr>
              <w:t>/0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8</w:t>
            </w:r>
            <w:r w:rsidR="00BC309D">
              <w:rPr>
                <w:rFonts w:ascii="Calibri" w:eastAsia="Times New Roman" w:hAnsi="Calibri" w:cs="Times New Roman"/>
                <w:color w:val="000000"/>
                <w:lang w:eastAsia="es-GT"/>
              </w:rPr>
              <w:t>/202</w:t>
            </w:r>
            <w:r w:rsidR="002A71EB">
              <w:rPr>
                <w:rFonts w:ascii="Calibri" w:eastAsia="Times New Roman" w:hAnsi="Calibri" w:cs="Times New Roman"/>
                <w:color w:val="000000"/>
                <w:lang w:eastAsia="es-GT"/>
              </w:rPr>
              <w:t>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299C2" w14:textId="0EAF551D" w:rsidR="00BC309D" w:rsidRDefault="00BC309D" w:rsidP="00BC309D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Pago de servicios publicitarios de actividades de Gobernación Departamental de San Marcos.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14C0B" w14:textId="7760E3B7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F0E0B" w14:textId="0CAC6EC4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BD6E83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,000.00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ACA35" w14:textId="0B4F05E7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BD6E83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,000.00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C4A2B" w14:textId="48C41B42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Mega enlace TV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3D6114A" w14:textId="2656852D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670320165</w:t>
            </w:r>
          </w:p>
        </w:tc>
      </w:tr>
      <w:tr w:rsidR="00BC309D" w14:paraId="188D1356" w14:textId="77777777" w:rsidTr="000F3811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30F9D" w14:textId="5D797BF2" w:rsidR="00BC309D" w:rsidRPr="008870E4" w:rsidRDefault="00CC3117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13</w:t>
            </w:r>
            <w:r w:rsidR="00BC309D">
              <w:rPr>
                <w:rFonts w:ascii="Calibri" w:eastAsia="Times New Roman" w:hAnsi="Calibri" w:cs="Times New Roman"/>
                <w:color w:val="000000"/>
                <w:lang w:eastAsia="es-GT"/>
              </w:rPr>
              <w:t>/0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8</w:t>
            </w:r>
            <w:r w:rsidR="00BC309D">
              <w:rPr>
                <w:rFonts w:ascii="Calibri" w:eastAsia="Times New Roman" w:hAnsi="Calibri" w:cs="Times New Roman"/>
                <w:color w:val="000000"/>
                <w:lang w:eastAsia="es-GT"/>
              </w:rPr>
              <w:t>/202</w:t>
            </w:r>
            <w:r w:rsidR="002A71EB">
              <w:rPr>
                <w:rFonts w:ascii="Calibri" w:eastAsia="Times New Roman" w:hAnsi="Calibri" w:cs="Times New Roman"/>
                <w:color w:val="000000"/>
                <w:lang w:eastAsia="es-GT"/>
              </w:rPr>
              <w:t>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AA280" w14:textId="0DAFD5F2" w:rsidR="00BC309D" w:rsidRDefault="00BC309D" w:rsidP="00BC309D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Pago de servicios publicitarios de actividades de Gobernación Departamental de San Marcos.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8BF45" w14:textId="2DAF5EC3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EB1CD" w14:textId="07F40A32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6E2D58">
              <w:rPr>
                <w:rFonts w:ascii="Calibri" w:eastAsia="Times New Roman" w:hAnsi="Calibri" w:cs="Times New Roman"/>
                <w:color w:val="000000"/>
                <w:lang w:eastAsia="es-GT"/>
              </w:rPr>
              <w:t>2,000.00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7E95B" w14:textId="788B2BC8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6E2D58">
              <w:rPr>
                <w:rFonts w:ascii="Calibri" w:eastAsia="Times New Roman" w:hAnsi="Calibri" w:cs="Times New Roman"/>
                <w:color w:val="000000"/>
                <w:lang w:eastAsia="es-GT"/>
              </w:rPr>
              <w:t>2,000.00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00068" w14:textId="3820D079" w:rsidR="00BC309D" w:rsidRDefault="00BD6E83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Cablevisión Oro Rey</w:t>
            </w:r>
            <w:r w:rsidR="00BC309D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1CC600A" w14:textId="00D3988F" w:rsidR="00BC309D" w:rsidRDefault="00BD6E83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50849972</w:t>
            </w:r>
          </w:p>
        </w:tc>
      </w:tr>
      <w:tr w:rsidR="00BC309D" w14:paraId="6CA08FFE" w14:textId="77777777" w:rsidTr="000F3811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50133" w14:textId="18207217" w:rsidR="00BC309D" w:rsidRPr="008870E4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BBA19" w14:textId="1DFD43D8" w:rsidR="00BC309D" w:rsidRDefault="00BC309D" w:rsidP="00BC309D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F303E" w14:textId="406FD9A4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A883A" w14:textId="1DB83FAF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8DA69" w14:textId="49BE1F01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FB09B" w14:textId="246ECD13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6C70892" w14:textId="1BABAF3F" w:rsidR="00BC309D" w:rsidRDefault="00BC309D" w:rsidP="00BC309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</w:tbl>
    <w:p w14:paraId="4CD457BD" w14:textId="77777777" w:rsidR="005A1CD8" w:rsidRPr="00030DD3" w:rsidRDefault="005A1CD8" w:rsidP="005A1CD8">
      <w:pPr>
        <w:tabs>
          <w:tab w:val="left" w:pos="3394"/>
        </w:tabs>
        <w:rPr>
          <w:lang w:val="es-ES"/>
        </w:rPr>
      </w:pPr>
    </w:p>
    <w:p w14:paraId="350B43D8" w14:textId="5BCCA780" w:rsidR="000E71BB" w:rsidRDefault="000E71BB" w:rsidP="00A916A8">
      <w:pPr>
        <w:tabs>
          <w:tab w:val="left" w:pos="3394"/>
        </w:tabs>
        <w:rPr>
          <w:lang w:val="es-ES"/>
        </w:rPr>
      </w:pPr>
    </w:p>
    <w:p w14:paraId="5542B19D" w14:textId="7AA4C540" w:rsidR="006468B9" w:rsidRDefault="006468B9" w:rsidP="00A916A8">
      <w:pPr>
        <w:tabs>
          <w:tab w:val="left" w:pos="3394"/>
        </w:tabs>
        <w:rPr>
          <w:lang w:val="es-ES"/>
        </w:rPr>
      </w:pPr>
    </w:p>
    <w:tbl>
      <w:tblPr>
        <w:tblW w:w="15292" w:type="dxa"/>
        <w:tblInd w:w="-2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2"/>
        <w:gridCol w:w="4136"/>
        <w:gridCol w:w="1800"/>
        <w:gridCol w:w="1517"/>
        <w:gridCol w:w="1338"/>
        <w:gridCol w:w="3217"/>
        <w:gridCol w:w="1482"/>
      </w:tblGrid>
      <w:tr w:rsidR="006468B9" w14:paraId="443AED96" w14:textId="77777777" w:rsidTr="00CE1855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248AA" w14:textId="26677E78" w:rsidR="006468B9" w:rsidRPr="008870E4" w:rsidRDefault="00CC3117" w:rsidP="009E71D2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13</w:t>
            </w:r>
            <w:r w:rsidR="004A23F8">
              <w:rPr>
                <w:rFonts w:ascii="Calibri" w:eastAsia="Times New Roman" w:hAnsi="Calibri" w:cs="Times New Roman"/>
                <w:color w:val="000000"/>
                <w:lang w:eastAsia="es-GT"/>
              </w:rPr>
              <w:t>/0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8</w:t>
            </w:r>
            <w:r w:rsidR="004A23F8">
              <w:rPr>
                <w:rFonts w:ascii="Calibri" w:eastAsia="Times New Roman" w:hAnsi="Calibri" w:cs="Times New Roman"/>
                <w:color w:val="000000"/>
                <w:lang w:eastAsia="es-GT"/>
              </w:rPr>
              <w:t>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A7D3F" w14:textId="2D01AF9C" w:rsidR="006468B9" w:rsidRDefault="00BD6E83" w:rsidP="009E71D2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Pago de servicios publicitarios de actividades de Gobernación Departamental de San Marcos.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3AB69" w14:textId="3722B4A8" w:rsidR="006468B9" w:rsidRDefault="004A23F8" w:rsidP="009E71D2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3A699" w14:textId="44BABD87" w:rsidR="006468B9" w:rsidRDefault="004A23F8" w:rsidP="009E71D2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</w:t>
            </w:r>
            <w:r w:rsidR="006E2D58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1,500.00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B120C" w14:textId="48F52BCF" w:rsidR="006468B9" w:rsidRDefault="004A23F8" w:rsidP="009E71D2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6E2D58">
              <w:rPr>
                <w:rFonts w:ascii="Calibri" w:eastAsia="Times New Roman" w:hAnsi="Calibri" w:cs="Times New Roman"/>
                <w:color w:val="000000"/>
                <w:lang w:eastAsia="es-GT"/>
              </w:rPr>
              <w:t>1,500.00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047BB" w14:textId="75A0DF0C" w:rsidR="006468B9" w:rsidRDefault="00BD6E83" w:rsidP="009E71D2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Tele 12 NETWORK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20C7D97" w14:textId="19ACF7D0" w:rsidR="006468B9" w:rsidRDefault="00BD6E83" w:rsidP="009E71D2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71640142</w:t>
            </w:r>
          </w:p>
        </w:tc>
      </w:tr>
      <w:tr w:rsidR="00CC3117" w14:paraId="1FB8B5F8" w14:textId="77777777" w:rsidTr="00CE1855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C32D7" w14:textId="0233C810" w:rsidR="00CC3117" w:rsidRPr="008870E4" w:rsidRDefault="00CC3117" w:rsidP="00CC3117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4/08/2025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7629C" w14:textId="5002B802" w:rsidR="00CC3117" w:rsidRDefault="00CC3117" w:rsidP="00CC3117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Pago de alimentos servidos en Segunda Ronda Departamental.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EC1ED" w14:textId="3A796CC2" w:rsidR="00CC3117" w:rsidRDefault="00CC3117" w:rsidP="00CC3117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29756" w14:textId="7292F92B" w:rsidR="00CC3117" w:rsidRDefault="00CC3117" w:rsidP="00CC3117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Q.675.00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489FF" w14:textId="655B464B" w:rsidR="00CC3117" w:rsidRDefault="00CC3117" w:rsidP="00CC3117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Q675.00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EC79C" w14:textId="32BA8CA1" w:rsidR="00CC3117" w:rsidRDefault="00CC3117" w:rsidP="00CC3117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Panadería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Shekapan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S. A.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B8CB2EB" w14:textId="7669C6D5" w:rsidR="00CC3117" w:rsidRDefault="00CC3117" w:rsidP="00CC3117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69561052</w:t>
            </w:r>
          </w:p>
        </w:tc>
      </w:tr>
      <w:tr w:rsidR="0032033D" w14:paraId="498D38C6" w14:textId="77777777" w:rsidTr="00CE1855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7A29E" w14:textId="49B3EFDA" w:rsidR="0032033D" w:rsidRPr="008870E4" w:rsidRDefault="00CC3117" w:rsidP="009E71D2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6/08/2025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6527A" w14:textId="0DCAFB58" w:rsidR="0032033D" w:rsidRDefault="0032033D" w:rsidP="009E71D2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</w:t>
            </w:r>
            <w:r w:rsidR="00CC3117">
              <w:rPr>
                <w:rFonts w:ascii="Calibri" w:eastAsia="Times New Roman" w:hAnsi="Calibri" w:cs="Times New Roman"/>
                <w:color w:val="000000"/>
                <w:lang w:eastAsia="es-GT"/>
              </w:rPr>
              <w:t>servicio técnico de mantenimiento para sistema de cámaras.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6EC4E" w14:textId="77777777" w:rsidR="0032033D" w:rsidRDefault="0032033D" w:rsidP="009E71D2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4724F" w14:textId="1DE57E42" w:rsidR="0032033D" w:rsidRDefault="0032033D" w:rsidP="009E71D2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CC3117">
              <w:rPr>
                <w:rFonts w:ascii="Calibri" w:eastAsia="Times New Roman" w:hAnsi="Calibri" w:cs="Times New Roman"/>
                <w:color w:val="000000"/>
                <w:lang w:eastAsia="es-GT"/>
              </w:rPr>
              <w:t>1,680</w:t>
            </w:r>
            <w:r w:rsidR="00AE083B"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211D9" w14:textId="0216A116" w:rsidR="0032033D" w:rsidRDefault="0032033D" w:rsidP="009E71D2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CC3117">
              <w:rPr>
                <w:rFonts w:ascii="Calibri" w:eastAsia="Times New Roman" w:hAnsi="Calibri" w:cs="Times New Roman"/>
                <w:color w:val="000000"/>
                <w:lang w:eastAsia="es-GT"/>
              </w:rPr>
              <w:t>1,680.</w:t>
            </w:r>
            <w:r w:rsidR="00F2537E">
              <w:rPr>
                <w:rFonts w:ascii="Calibri" w:eastAsia="Times New Roman" w:hAnsi="Calibri" w:cs="Times New Roman"/>
                <w:color w:val="000000"/>
                <w:lang w:eastAsia="es-GT"/>
              </w:rPr>
              <w:t>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380CF" w14:textId="24DE38F8" w:rsidR="0032033D" w:rsidRDefault="00CC3117" w:rsidP="009E71D2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Tecnología y Sistemas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05149EA" w14:textId="70D0CE03" w:rsidR="0032033D" w:rsidRDefault="00CC3117" w:rsidP="009E71D2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23943351</w:t>
            </w:r>
          </w:p>
        </w:tc>
      </w:tr>
      <w:tr w:rsidR="00CE1855" w14:paraId="527B9153" w14:textId="77777777" w:rsidTr="00CE1855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77223" w14:textId="038032DA" w:rsidR="00CE1855" w:rsidRPr="008870E4" w:rsidRDefault="00CC3117" w:rsidP="00CE1855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6/08/2025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29523" w14:textId="44079317" w:rsidR="00CE1855" w:rsidRDefault="00CE1855" w:rsidP="00CE1855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</w:t>
            </w:r>
            <w:r w:rsidR="00CC3117">
              <w:rPr>
                <w:rFonts w:ascii="Calibri" w:eastAsia="Times New Roman" w:hAnsi="Calibri" w:cs="Times New Roman"/>
                <w:color w:val="000000"/>
                <w:lang w:eastAsia="es-GT"/>
              </w:rPr>
              <w:t>micrófono inalámbrico para uso en Gobernación.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03343" w14:textId="77777777" w:rsidR="00CE1855" w:rsidRDefault="00CE1855" w:rsidP="00CE1855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B5920" w14:textId="3A2607D5" w:rsidR="00CE1855" w:rsidRDefault="00CE1855" w:rsidP="00CE1855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CC3117">
              <w:rPr>
                <w:rFonts w:ascii="Calibri" w:eastAsia="Times New Roman" w:hAnsi="Calibri" w:cs="Times New Roman"/>
                <w:color w:val="000000"/>
                <w:lang w:eastAsia="es-GT"/>
              </w:rPr>
              <w:t>3,200</w:t>
            </w:r>
            <w:r w:rsidR="00F2537E"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6D48C" w14:textId="4AD1E50F" w:rsidR="00CE1855" w:rsidRDefault="00CE1855" w:rsidP="00CE1855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</w:t>
            </w:r>
            <w:r w:rsidR="00F2537E">
              <w:rPr>
                <w:rFonts w:ascii="Calibri" w:eastAsia="Times New Roman" w:hAnsi="Calibri" w:cs="Times New Roman"/>
                <w:color w:val="000000"/>
                <w:lang w:eastAsia="es-GT"/>
              </w:rPr>
              <w:t>.</w:t>
            </w:r>
            <w:r w:rsidR="00CC3117">
              <w:rPr>
                <w:rFonts w:ascii="Calibri" w:eastAsia="Times New Roman" w:hAnsi="Calibri" w:cs="Times New Roman"/>
                <w:color w:val="000000"/>
                <w:lang w:eastAsia="es-GT"/>
              </w:rPr>
              <w:t>3,200</w:t>
            </w:r>
            <w:r w:rsidR="00F2537E"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4FA58" w14:textId="1DB12EE3" w:rsidR="00CE1855" w:rsidRDefault="00CC3117" w:rsidP="00CE1855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Centro Musical Agua Viva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714C2A1" w14:textId="3246F61B" w:rsidR="00CE1855" w:rsidRDefault="00CC3117" w:rsidP="00CE1855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629667K</w:t>
            </w:r>
          </w:p>
        </w:tc>
      </w:tr>
      <w:tr w:rsidR="00010F13" w14:paraId="554527C0" w14:textId="77777777" w:rsidTr="00CE1855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38F5B" w14:textId="2FBDFA97" w:rsidR="00010F13" w:rsidRPr="008870E4" w:rsidRDefault="00F2537E" w:rsidP="00010F13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4</w:t>
            </w:r>
            <w:r w:rsidR="00010F13">
              <w:rPr>
                <w:rFonts w:ascii="Calibri" w:eastAsia="Times New Roman" w:hAnsi="Calibri" w:cs="Times New Roman"/>
                <w:color w:val="000000"/>
                <w:lang w:eastAsia="es-GT"/>
              </w:rPr>
              <w:t>/0</w:t>
            </w:r>
            <w:r w:rsidR="00BC7F27">
              <w:rPr>
                <w:rFonts w:ascii="Calibri" w:eastAsia="Times New Roman" w:hAnsi="Calibri" w:cs="Times New Roman"/>
                <w:color w:val="000000"/>
                <w:lang w:eastAsia="es-GT"/>
              </w:rPr>
              <w:t>8</w:t>
            </w:r>
            <w:r w:rsidR="00010F13">
              <w:rPr>
                <w:rFonts w:ascii="Calibri" w:eastAsia="Times New Roman" w:hAnsi="Calibri" w:cs="Times New Roman"/>
                <w:color w:val="000000"/>
                <w:lang w:eastAsia="es-GT"/>
              </w:rPr>
              <w:t>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F6927" w14:textId="4CE4E71C" w:rsidR="00010F13" w:rsidRDefault="00010F13" w:rsidP="00010F13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Pago de alimentos servidos en</w:t>
            </w:r>
            <w:r w:rsidR="00BC7F27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reunión problemática Tajumulco e </w:t>
            </w:r>
            <w:proofErr w:type="spellStart"/>
            <w:r w:rsidR="00BC7F27">
              <w:rPr>
                <w:rFonts w:ascii="Calibri" w:eastAsia="Times New Roman" w:hAnsi="Calibri" w:cs="Times New Roman"/>
                <w:color w:val="000000"/>
                <w:lang w:eastAsia="es-GT"/>
              </w:rPr>
              <w:t>Ixchiguán</w:t>
            </w:r>
            <w:proofErr w:type="spellEnd"/>
            <w:r w:rsidR="00BC7F27">
              <w:rPr>
                <w:rFonts w:ascii="Calibri" w:eastAsia="Times New Roman" w:hAnsi="Calibri" w:cs="Times New Roman"/>
                <w:color w:val="000000"/>
                <w:lang w:eastAsia="es-GT"/>
              </w:rPr>
              <w:t>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1E7DE" w14:textId="57F9A320" w:rsidR="00010F13" w:rsidRDefault="00010F13" w:rsidP="00010F13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8FC4D" w14:textId="1F0CA760" w:rsidR="00010F13" w:rsidRDefault="00010F13" w:rsidP="00010F13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BC7F27">
              <w:rPr>
                <w:rFonts w:ascii="Calibri" w:eastAsia="Times New Roman" w:hAnsi="Calibri" w:cs="Times New Roman"/>
                <w:color w:val="000000"/>
                <w:lang w:eastAsia="es-GT"/>
              </w:rPr>
              <w:t>225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3E8D7" w14:textId="38D94ACC" w:rsidR="00010F13" w:rsidRDefault="00010F13" w:rsidP="00010F13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</w:t>
            </w:r>
            <w:r w:rsidR="00BC7F27">
              <w:rPr>
                <w:rFonts w:ascii="Calibri" w:eastAsia="Times New Roman" w:hAnsi="Calibri" w:cs="Times New Roman"/>
                <w:color w:val="000000"/>
                <w:lang w:eastAsia="es-GT"/>
              </w:rPr>
              <w:t>225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87C42" w14:textId="788F44C0" w:rsidR="00010F13" w:rsidRDefault="00010F13" w:rsidP="00010F13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Panadería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Shekapan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S. A.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C43EF6D" w14:textId="2B4D680C" w:rsidR="00010F13" w:rsidRDefault="00010F13" w:rsidP="00010F13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69561052</w:t>
            </w:r>
          </w:p>
        </w:tc>
      </w:tr>
      <w:tr w:rsidR="00EB6234" w14:paraId="07FD64E0" w14:textId="77777777" w:rsidTr="00CE1855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E848D" w14:textId="0049D0FC" w:rsidR="00EB6234" w:rsidRPr="008870E4" w:rsidRDefault="00EB6234" w:rsidP="00EB6234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14/08/2025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FE5B1" w14:textId="4D46B7AC" w:rsidR="00EB6234" w:rsidRDefault="00EB6234" w:rsidP="00EB6234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Pago de alimentos servidos en Tercera Ronda Departamental.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BBAA6" w14:textId="5DA0F991" w:rsidR="00EB6234" w:rsidRDefault="00EB6234" w:rsidP="00EB6234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45C2D" w14:textId="1BE9DCD6" w:rsidR="00EB6234" w:rsidRDefault="00EB6234" w:rsidP="00EB6234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Q.800.00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11D70" w14:textId="74E02DF3" w:rsidR="00EB6234" w:rsidRDefault="00EB6234" w:rsidP="00EB6234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Q800.00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32B88" w14:textId="5FD23F04" w:rsidR="00EB6234" w:rsidRDefault="00EB6234" w:rsidP="00EB6234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Panadería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Shekapan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S. A.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2B9ABB7" w14:textId="660A713D" w:rsidR="00EB6234" w:rsidRDefault="00EB6234" w:rsidP="00EB6234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69561052</w:t>
            </w:r>
          </w:p>
        </w:tc>
      </w:tr>
      <w:tr w:rsidR="00EB6234" w14:paraId="20521416" w14:textId="77777777" w:rsidTr="00CE1855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85019" w14:textId="75385E91" w:rsidR="00EB6234" w:rsidRPr="008870E4" w:rsidRDefault="00EB6234" w:rsidP="00EB6234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14/08/2025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59FA2" w14:textId="45D6DC9C" w:rsidR="00EB6234" w:rsidRDefault="00EB6234" w:rsidP="00EB6234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alimentos servidos en reunión problemática Tajumulco e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Ixchiguán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9C772" w14:textId="44FCD50E" w:rsidR="00EB6234" w:rsidRDefault="00EB6234" w:rsidP="00EB6234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51FBB" w14:textId="69ECBC0D" w:rsidR="00EB6234" w:rsidRDefault="00EB6234" w:rsidP="00EB6234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Q.240.00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F0F10" w14:textId="2D2FF700" w:rsidR="00EB6234" w:rsidRDefault="00EB6234" w:rsidP="00EB6234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Q240.00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A1D99D" w14:textId="4E98E195" w:rsidR="00EB6234" w:rsidRDefault="00EB6234" w:rsidP="00EB6234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Panadería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Shekapan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S. A.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2263F2A" w14:textId="26596349" w:rsidR="00EB6234" w:rsidRDefault="00EB6234" w:rsidP="00EB6234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69561052</w:t>
            </w:r>
          </w:p>
        </w:tc>
      </w:tr>
      <w:tr w:rsidR="00EB6234" w14:paraId="23D41927" w14:textId="77777777" w:rsidTr="00F2537E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9C560" w14:textId="17AB00EE" w:rsidR="00EB6234" w:rsidRPr="008870E4" w:rsidRDefault="00EB6234" w:rsidP="00EB6234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14/08/2025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59CDC" w14:textId="598252BF" w:rsidR="00EB6234" w:rsidRDefault="00EB6234" w:rsidP="00EB6234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Pago de base para micrófono tipo cuello de ganso para uso en Gobernación.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F8B7A" w14:textId="44312A87" w:rsidR="00EB6234" w:rsidRDefault="00EB6234" w:rsidP="00EB6234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67BFF" w14:textId="444B1D19" w:rsidR="00EB6234" w:rsidRDefault="00EB6234" w:rsidP="00EB6234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Q.125.00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FB3B6" w14:textId="79C824C4" w:rsidR="00EB6234" w:rsidRDefault="00EB6234" w:rsidP="00EB6234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Q.125.00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E314D" w14:textId="24CE307F" w:rsidR="00EB6234" w:rsidRDefault="00EB6234" w:rsidP="00EB6234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Centro Musical Agua Viva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B6604D4" w14:textId="1BD20B6C" w:rsidR="00EB6234" w:rsidRDefault="00EB6234" w:rsidP="00EB6234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629667K</w:t>
            </w:r>
          </w:p>
        </w:tc>
      </w:tr>
      <w:tr w:rsidR="00EB6234" w14:paraId="5B5685FE" w14:textId="77777777" w:rsidTr="00EB6234">
        <w:trPr>
          <w:trHeight w:val="268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92AA1" w14:textId="44A5E114" w:rsidR="00EB6234" w:rsidRPr="008870E4" w:rsidRDefault="00EB6234" w:rsidP="006A180E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15/08/2025</w:t>
            </w:r>
          </w:p>
        </w:tc>
        <w:tc>
          <w:tcPr>
            <w:tcW w:w="4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50EC5" w14:textId="2DACDA06" w:rsidR="00EB6234" w:rsidRDefault="00EB6234" w:rsidP="006A180E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Pago de alimentos servidos en actividad del Día Internacional de la Mujer.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482D2" w14:textId="77777777" w:rsidR="00EB6234" w:rsidRDefault="00EB6234" w:rsidP="006A180E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B7CC5" w14:textId="3EF3C3BD" w:rsidR="00EB6234" w:rsidRDefault="00EB6234" w:rsidP="006A180E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Q.4,037.50.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E5A2B" w14:textId="35212CC8" w:rsidR="00EB6234" w:rsidRDefault="00EB6234" w:rsidP="006A180E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Q.4,037.50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62433" w14:textId="16AEA8E5" w:rsidR="00EB6234" w:rsidRDefault="00EB6234" w:rsidP="006A180E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Eventos Especiales La Joya G. C.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4D786AE" w14:textId="6E3BDD90" w:rsidR="00EB6234" w:rsidRDefault="00EB6234" w:rsidP="006A180E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27976114</w:t>
            </w:r>
          </w:p>
        </w:tc>
      </w:tr>
    </w:tbl>
    <w:p w14:paraId="1E3013B3" w14:textId="77777777" w:rsidR="006468B9" w:rsidRPr="00030DD3" w:rsidRDefault="006468B9" w:rsidP="00EB6234">
      <w:pPr>
        <w:tabs>
          <w:tab w:val="left" w:pos="3394"/>
        </w:tabs>
        <w:rPr>
          <w:lang w:val="es-ES"/>
        </w:rPr>
      </w:pPr>
    </w:p>
    <w:sectPr w:rsidR="006468B9" w:rsidRPr="00030DD3" w:rsidSect="00E53A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8711" w:h="12185" w:orient="landscape" w:code="345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679E07" w14:textId="77777777" w:rsidR="001A051B" w:rsidRDefault="001A051B" w:rsidP="00AC1125">
      <w:r>
        <w:separator/>
      </w:r>
    </w:p>
  </w:endnote>
  <w:endnote w:type="continuationSeparator" w:id="0">
    <w:p w14:paraId="633369F2" w14:textId="77777777" w:rsidR="001A051B" w:rsidRDefault="001A051B" w:rsidP="00AC1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B5222F" w14:textId="77777777" w:rsidR="00B21C8B" w:rsidRDefault="00B21C8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9EBE86" w14:textId="7FF1E007" w:rsidR="00231F80" w:rsidRDefault="00B21C8B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6A0349B4" wp14:editId="58A32D3A">
          <wp:simplePos x="0" y="0"/>
          <wp:positionH relativeFrom="margin">
            <wp:posOffset>1791351</wp:posOffset>
          </wp:positionH>
          <wp:positionV relativeFrom="paragraph">
            <wp:posOffset>-373314</wp:posOffset>
          </wp:positionV>
          <wp:extent cx="6962775" cy="579120"/>
          <wp:effectExtent l="0" t="0" r="9525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2775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6176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67EEDFE" wp14:editId="7D2C5BBC">
              <wp:simplePos x="0" y="0"/>
              <wp:positionH relativeFrom="page">
                <wp:posOffset>78551</wp:posOffset>
              </wp:positionH>
              <wp:positionV relativeFrom="paragraph">
                <wp:posOffset>-458099</wp:posOffset>
              </wp:positionV>
              <wp:extent cx="11782425" cy="47625"/>
              <wp:effectExtent l="0" t="0" r="28575" b="28575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782425" cy="4762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<w:pict>
            <v:rect w14:anchorId="23048ABB" id="Rectángulo 6" o:spid="_x0000_s1026" style="position:absolute;margin-left:6.2pt;margin-top:-36.05pt;width:927.75pt;height:3.75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" fillcolor="#4472c4 [3204]" strokecolor="#4472c4 [3204]" strokeweight="1pt">
              <w10:wrap anchorx="page"/>
            </v:rect>
          </w:pict>
        </mc:Fallback>
      </mc:AlternateContent>
    </w:r>
    <w:r w:rsidR="00CE6176">
      <w:t xml:space="preserve">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712F75" w14:textId="77777777" w:rsidR="00B21C8B" w:rsidRDefault="00B21C8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85632" w14:textId="77777777" w:rsidR="001A051B" w:rsidRDefault="001A051B" w:rsidP="00AC1125">
      <w:r>
        <w:separator/>
      </w:r>
    </w:p>
  </w:footnote>
  <w:footnote w:type="continuationSeparator" w:id="0">
    <w:p w14:paraId="0310E9F9" w14:textId="77777777" w:rsidR="001A051B" w:rsidRDefault="001A051B" w:rsidP="00AC11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8A2934" w14:textId="77777777" w:rsidR="00B21C8B" w:rsidRDefault="00B21C8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A830F" w14:textId="5CCC07F5" w:rsidR="00AC1125" w:rsidRDefault="001F3A09" w:rsidP="001F3A09">
    <w:pPr>
      <w:pStyle w:val="Encabezado"/>
      <w:tabs>
        <w:tab w:val="clear" w:pos="4419"/>
        <w:tab w:val="clear" w:pos="8838"/>
        <w:tab w:val="center" w:pos="7937"/>
      </w:tabs>
    </w:pPr>
    <w:r>
      <w:rPr>
        <w:noProof/>
        <w:lang w:eastAsia="es-GT"/>
      </w:rPr>
      <w:drawing>
        <wp:anchor distT="0" distB="0" distL="114300" distR="114300" simplePos="0" relativeHeight="251662336" behindDoc="0" locked="0" layoutInCell="1" allowOverlap="1" wp14:anchorId="359667CF" wp14:editId="26473ECA">
          <wp:simplePos x="0" y="0"/>
          <wp:positionH relativeFrom="margin">
            <wp:align>center</wp:align>
          </wp:positionH>
          <wp:positionV relativeFrom="paragraph">
            <wp:posOffset>-314960</wp:posOffset>
          </wp:positionV>
          <wp:extent cx="2527443" cy="938626"/>
          <wp:effectExtent l="0" t="0" r="6350" b="0"/>
          <wp:wrapNone/>
          <wp:docPr id="191018482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443" cy="9386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6176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46F94963" wp14:editId="0A81E791">
          <wp:simplePos x="0" y="0"/>
          <wp:positionH relativeFrom="margin">
            <wp:align>center</wp:align>
          </wp:positionH>
          <wp:positionV relativeFrom="paragraph">
            <wp:posOffset>784349</wp:posOffset>
          </wp:positionV>
          <wp:extent cx="6139543" cy="526246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9543" cy="5262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479F8DDD" w14:textId="77777777" w:rsidR="001F3A09" w:rsidRDefault="001F3A09" w:rsidP="001F3A09">
    <w:pPr>
      <w:pStyle w:val="Encabezado"/>
      <w:tabs>
        <w:tab w:val="clear" w:pos="4419"/>
        <w:tab w:val="clear" w:pos="8838"/>
        <w:tab w:val="center" w:pos="7937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51772A" w14:textId="77777777" w:rsidR="00B21C8B" w:rsidRDefault="00B21C8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71D8E5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6353F3"/>
    <w:multiLevelType w:val="hybridMultilevel"/>
    <w:tmpl w:val="091E07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E54EDB"/>
    <w:multiLevelType w:val="hybridMultilevel"/>
    <w:tmpl w:val="5DB45DB0"/>
    <w:lvl w:ilvl="0" w:tplc="99E214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620D52"/>
    <w:multiLevelType w:val="hybridMultilevel"/>
    <w:tmpl w:val="55868BC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6A5794"/>
    <w:multiLevelType w:val="hybridMultilevel"/>
    <w:tmpl w:val="091E07D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411579"/>
    <w:multiLevelType w:val="hybridMultilevel"/>
    <w:tmpl w:val="57BAF0F4"/>
    <w:lvl w:ilvl="0" w:tplc="1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1125"/>
    <w:rsid w:val="00000099"/>
    <w:rsid w:val="00010F13"/>
    <w:rsid w:val="00030306"/>
    <w:rsid w:val="00030DD3"/>
    <w:rsid w:val="00035BE4"/>
    <w:rsid w:val="0004686E"/>
    <w:rsid w:val="000560B1"/>
    <w:rsid w:val="000565E9"/>
    <w:rsid w:val="00066184"/>
    <w:rsid w:val="00081B76"/>
    <w:rsid w:val="00095207"/>
    <w:rsid w:val="00095287"/>
    <w:rsid w:val="000A0388"/>
    <w:rsid w:val="000B1E67"/>
    <w:rsid w:val="000B3819"/>
    <w:rsid w:val="000B6787"/>
    <w:rsid w:val="000D13A0"/>
    <w:rsid w:val="000D177A"/>
    <w:rsid w:val="000D26E1"/>
    <w:rsid w:val="000D6ECA"/>
    <w:rsid w:val="000E26A7"/>
    <w:rsid w:val="000E71BB"/>
    <w:rsid w:val="000F3811"/>
    <w:rsid w:val="0010056B"/>
    <w:rsid w:val="001011F2"/>
    <w:rsid w:val="001072B6"/>
    <w:rsid w:val="00120948"/>
    <w:rsid w:val="00133205"/>
    <w:rsid w:val="0014721A"/>
    <w:rsid w:val="00157C06"/>
    <w:rsid w:val="001672B0"/>
    <w:rsid w:val="00173D29"/>
    <w:rsid w:val="00184628"/>
    <w:rsid w:val="00186DC6"/>
    <w:rsid w:val="00194855"/>
    <w:rsid w:val="001A03BA"/>
    <w:rsid w:val="001A051B"/>
    <w:rsid w:val="001A1443"/>
    <w:rsid w:val="001A2171"/>
    <w:rsid w:val="001A7B6E"/>
    <w:rsid w:val="001B1671"/>
    <w:rsid w:val="001B263D"/>
    <w:rsid w:val="001B69F2"/>
    <w:rsid w:val="001C2468"/>
    <w:rsid w:val="001C2A7F"/>
    <w:rsid w:val="001C2F07"/>
    <w:rsid w:val="001C3461"/>
    <w:rsid w:val="001C4B62"/>
    <w:rsid w:val="001C6C99"/>
    <w:rsid w:val="001D49C9"/>
    <w:rsid w:val="001F3A09"/>
    <w:rsid w:val="001F71D0"/>
    <w:rsid w:val="00200A6B"/>
    <w:rsid w:val="002157CE"/>
    <w:rsid w:val="00221378"/>
    <w:rsid w:val="0022247B"/>
    <w:rsid w:val="00223280"/>
    <w:rsid w:val="00224025"/>
    <w:rsid w:val="00225D05"/>
    <w:rsid w:val="0022614D"/>
    <w:rsid w:val="00230A61"/>
    <w:rsid w:val="00231F80"/>
    <w:rsid w:val="002344B6"/>
    <w:rsid w:val="00235E50"/>
    <w:rsid w:val="002420A0"/>
    <w:rsid w:val="0024630E"/>
    <w:rsid w:val="00261220"/>
    <w:rsid w:val="00262473"/>
    <w:rsid w:val="00291E3E"/>
    <w:rsid w:val="002A1EF3"/>
    <w:rsid w:val="002A2A69"/>
    <w:rsid w:val="002A71EB"/>
    <w:rsid w:val="002A72E6"/>
    <w:rsid w:val="002E360E"/>
    <w:rsid w:val="002E50E2"/>
    <w:rsid w:val="002F24B7"/>
    <w:rsid w:val="002F7127"/>
    <w:rsid w:val="003013CE"/>
    <w:rsid w:val="00304BF2"/>
    <w:rsid w:val="00305301"/>
    <w:rsid w:val="003068AC"/>
    <w:rsid w:val="00313044"/>
    <w:rsid w:val="0032033D"/>
    <w:rsid w:val="00331621"/>
    <w:rsid w:val="003327E7"/>
    <w:rsid w:val="00335E4A"/>
    <w:rsid w:val="00340C6C"/>
    <w:rsid w:val="0035222C"/>
    <w:rsid w:val="00363E26"/>
    <w:rsid w:val="00374D10"/>
    <w:rsid w:val="00382B94"/>
    <w:rsid w:val="00383297"/>
    <w:rsid w:val="00384021"/>
    <w:rsid w:val="00392E44"/>
    <w:rsid w:val="003A1414"/>
    <w:rsid w:val="003A1724"/>
    <w:rsid w:val="003A340B"/>
    <w:rsid w:val="003A65A8"/>
    <w:rsid w:val="003B0CF4"/>
    <w:rsid w:val="003B19D1"/>
    <w:rsid w:val="003B31D9"/>
    <w:rsid w:val="003C4330"/>
    <w:rsid w:val="003C6537"/>
    <w:rsid w:val="003C7D19"/>
    <w:rsid w:val="003D3098"/>
    <w:rsid w:val="003E0C88"/>
    <w:rsid w:val="003F1C45"/>
    <w:rsid w:val="00406C61"/>
    <w:rsid w:val="004157C4"/>
    <w:rsid w:val="00435DAE"/>
    <w:rsid w:val="00444100"/>
    <w:rsid w:val="00444525"/>
    <w:rsid w:val="004531E0"/>
    <w:rsid w:val="0046295D"/>
    <w:rsid w:val="004667B5"/>
    <w:rsid w:val="00470A15"/>
    <w:rsid w:val="00483AE9"/>
    <w:rsid w:val="004855DB"/>
    <w:rsid w:val="00493E24"/>
    <w:rsid w:val="0049674A"/>
    <w:rsid w:val="00496FAA"/>
    <w:rsid w:val="004A23F8"/>
    <w:rsid w:val="004C1CB7"/>
    <w:rsid w:val="004C2DC8"/>
    <w:rsid w:val="004C3E7E"/>
    <w:rsid w:val="004D5247"/>
    <w:rsid w:val="004D7556"/>
    <w:rsid w:val="004D7C65"/>
    <w:rsid w:val="004E3D7F"/>
    <w:rsid w:val="004E55EF"/>
    <w:rsid w:val="004E5A81"/>
    <w:rsid w:val="004F6D8B"/>
    <w:rsid w:val="00501E9A"/>
    <w:rsid w:val="00507B94"/>
    <w:rsid w:val="005108D9"/>
    <w:rsid w:val="00510F21"/>
    <w:rsid w:val="00517687"/>
    <w:rsid w:val="005177A3"/>
    <w:rsid w:val="00523B08"/>
    <w:rsid w:val="00532CE4"/>
    <w:rsid w:val="00552BB4"/>
    <w:rsid w:val="00560B32"/>
    <w:rsid w:val="00561496"/>
    <w:rsid w:val="0057449C"/>
    <w:rsid w:val="00576AE5"/>
    <w:rsid w:val="00597C54"/>
    <w:rsid w:val="005A1CD8"/>
    <w:rsid w:val="005A5CB2"/>
    <w:rsid w:val="005B3D8F"/>
    <w:rsid w:val="005B412F"/>
    <w:rsid w:val="005B67D4"/>
    <w:rsid w:val="005C137C"/>
    <w:rsid w:val="005C25CB"/>
    <w:rsid w:val="005C4846"/>
    <w:rsid w:val="005D4D12"/>
    <w:rsid w:val="005D5463"/>
    <w:rsid w:val="005D7089"/>
    <w:rsid w:val="005D7A4A"/>
    <w:rsid w:val="005F195E"/>
    <w:rsid w:val="005F7157"/>
    <w:rsid w:val="00606632"/>
    <w:rsid w:val="00611DAA"/>
    <w:rsid w:val="00616263"/>
    <w:rsid w:val="00624F17"/>
    <w:rsid w:val="0062571C"/>
    <w:rsid w:val="0063095F"/>
    <w:rsid w:val="00631BCF"/>
    <w:rsid w:val="00631E95"/>
    <w:rsid w:val="00632D88"/>
    <w:rsid w:val="006344DA"/>
    <w:rsid w:val="006357CF"/>
    <w:rsid w:val="00635C5C"/>
    <w:rsid w:val="00635D31"/>
    <w:rsid w:val="0064060C"/>
    <w:rsid w:val="00643050"/>
    <w:rsid w:val="00644727"/>
    <w:rsid w:val="006468B9"/>
    <w:rsid w:val="00650870"/>
    <w:rsid w:val="00656341"/>
    <w:rsid w:val="00660E19"/>
    <w:rsid w:val="00661BFF"/>
    <w:rsid w:val="00661D00"/>
    <w:rsid w:val="00671E98"/>
    <w:rsid w:val="00673CD2"/>
    <w:rsid w:val="006910CB"/>
    <w:rsid w:val="006A7610"/>
    <w:rsid w:val="006B0ED7"/>
    <w:rsid w:val="006B3BF2"/>
    <w:rsid w:val="006C416D"/>
    <w:rsid w:val="006D519D"/>
    <w:rsid w:val="006E2D58"/>
    <w:rsid w:val="006E3CE8"/>
    <w:rsid w:val="006E4854"/>
    <w:rsid w:val="006E73FD"/>
    <w:rsid w:val="006E7A80"/>
    <w:rsid w:val="006E7F04"/>
    <w:rsid w:val="006F2E7E"/>
    <w:rsid w:val="006F522E"/>
    <w:rsid w:val="006F5B9C"/>
    <w:rsid w:val="0070031E"/>
    <w:rsid w:val="00711DEA"/>
    <w:rsid w:val="007174CD"/>
    <w:rsid w:val="00732FB6"/>
    <w:rsid w:val="00736909"/>
    <w:rsid w:val="00741121"/>
    <w:rsid w:val="007425D2"/>
    <w:rsid w:val="00745DB5"/>
    <w:rsid w:val="007500B8"/>
    <w:rsid w:val="007500FA"/>
    <w:rsid w:val="00757862"/>
    <w:rsid w:val="00762759"/>
    <w:rsid w:val="00766F74"/>
    <w:rsid w:val="007739B2"/>
    <w:rsid w:val="00773A60"/>
    <w:rsid w:val="007754E7"/>
    <w:rsid w:val="007A1C03"/>
    <w:rsid w:val="007A3118"/>
    <w:rsid w:val="007A76DB"/>
    <w:rsid w:val="007B7138"/>
    <w:rsid w:val="007B7301"/>
    <w:rsid w:val="007B7EB9"/>
    <w:rsid w:val="007C4899"/>
    <w:rsid w:val="007D18F3"/>
    <w:rsid w:val="007D5814"/>
    <w:rsid w:val="007D6F05"/>
    <w:rsid w:val="007D7038"/>
    <w:rsid w:val="007E3DF7"/>
    <w:rsid w:val="007E78BE"/>
    <w:rsid w:val="008023B4"/>
    <w:rsid w:val="0080488A"/>
    <w:rsid w:val="00815628"/>
    <w:rsid w:val="00823C71"/>
    <w:rsid w:val="00827D9B"/>
    <w:rsid w:val="008313DF"/>
    <w:rsid w:val="00833B30"/>
    <w:rsid w:val="0083674D"/>
    <w:rsid w:val="00841722"/>
    <w:rsid w:val="008438EB"/>
    <w:rsid w:val="00845785"/>
    <w:rsid w:val="00850F60"/>
    <w:rsid w:val="00852CB0"/>
    <w:rsid w:val="00864D88"/>
    <w:rsid w:val="00873798"/>
    <w:rsid w:val="00874A08"/>
    <w:rsid w:val="008870E4"/>
    <w:rsid w:val="00890AA2"/>
    <w:rsid w:val="00892BEB"/>
    <w:rsid w:val="00896928"/>
    <w:rsid w:val="008A5C33"/>
    <w:rsid w:val="008A6C9B"/>
    <w:rsid w:val="008B588B"/>
    <w:rsid w:val="008E1E46"/>
    <w:rsid w:val="008E77D9"/>
    <w:rsid w:val="008F1DD7"/>
    <w:rsid w:val="009010AD"/>
    <w:rsid w:val="00902354"/>
    <w:rsid w:val="00903CE3"/>
    <w:rsid w:val="00912DAA"/>
    <w:rsid w:val="00917EB5"/>
    <w:rsid w:val="00922C28"/>
    <w:rsid w:val="00924725"/>
    <w:rsid w:val="00925269"/>
    <w:rsid w:val="0092547B"/>
    <w:rsid w:val="00925D20"/>
    <w:rsid w:val="009313C0"/>
    <w:rsid w:val="00935645"/>
    <w:rsid w:val="00936BB2"/>
    <w:rsid w:val="00947D08"/>
    <w:rsid w:val="009636AE"/>
    <w:rsid w:val="00966C88"/>
    <w:rsid w:val="00973BA1"/>
    <w:rsid w:val="00977E89"/>
    <w:rsid w:val="00980FF0"/>
    <w:rsid w:val="00987412"/>
    <w:rsid w:val="0099394B"/>
    <w:rsid w:val="009A663C"/>
    <w:rsid w:val="009B2646"/>
    <w:rsid w:val="009B4ABF"/>
    <w:rsid w:val="009D0AEF"/>
    <w:rsid w:val="009E0C57"/>
    <w:rsid w:val="009E1608"/>
    <w:rsid w:val="009E432D"/>
    <w:rsid w:val="00A009B6"/>
    <w:rsid w:val="00A039D8"/>
    <w:rsid w:val="00A05D20"/>
    <w:rsid w:val="00A1362D"/>
    <w:rsid w:val="00A150FB"/>
    <w:rsid w:val="00A26309"/>
    <w:rsid w:val="00A31DCC"/>
    <w:rsid w:val="00A32023"/>
    <w:rsid w:val="00A32F89"/>
    <w:rsid w:val="00A32FA4"/>
    <w:rsid w:val="00A4527E"/>
    <w:rsid w:val="00A5401A"/>
    <w:rsid w:val="00A73FCA"/>
    <w:rsid w:val="00A7442F"/>
    <w:rsid w:val="00A80075"/>
    <w:rsid w:val="00A800E0"/>
    <w:rsid w:val="00A830EE"/>
    <w:rsid w:val="00A83209"/>
    <w:rsid w:val="00A87D80"/>
    <w:rsid w:val="00A916A8"/>
    <w:rsid w:val="00A92A6A"/>
    <w:rsid w:val="00A93791"/>
    <w:rsid w:val="00A93E97"/>
    <w:rsid w:val="00A95E3D"/>
    <w:rsid w:val="00AB0353"/>
    <w:rsid w:val="00AB2C56"/>
    <w:rsid w:val="00AC1125"/>
    <w:rsid w:val="00AC20DC"/>
    <w:rsid w:val="00AC4615"/>
    <w:rsid w:val="00AE083B"/>
    <w:rsid w:val="00AE55AD"/>
    <w:rsid w:val="00B00235"/>
    <w:rsid w:val="00B12F86"/>
    <w:rsid w:val="00B1336A"/>
    <w:rsid w:val="00B21C8B"/>
    <w:rsid w:val="00B23880"/>
    <w:rsid w:val="00B42E22"/>
    <w:rsid w:val="00B45198"/>
    <w:rsid w:val="00B55FE1"/>
    <w:rsid w:val="00B63E68"/>
    <w:rsid w:val="00B67D72"/>
    <w:rsid w:val="00B754A5"/>
    <w:rsid w:val="00B82F61"/>
    <w:rsid w:val="00B94975"/>
    <w:rsid w:val="00B96172"/>
    <w:rsid w:val="00B974BF"/>
    <w:rsid w:val="00BC309D"/>
    <w:rsid w:val="00BC49F5"/>
    <w:rsid w:val="00BC7F27"/>
    <w:rsid w:val="00BD6E83"/>
    <w:rsid w:val="00BE0D66"/>
    <w:rsid w:val="00BE145A"/>
    <w:rsid w:val="00BE4D5D"/>
    <w:rsid w:val="00C02F8A"/>
    <w:rsid w:val="00C03E2B"/>
    <w:rsid w:val="00C050AC"/>
    <w:rsid w:val="00C06B81"/>
    <w:rsid w:val="00C07E0A"/>
    <w:rsid w:val="00C1625B"/>
    <w:rsid w:val="00C26507"/>
    <w:rsid w:val="00C27FE4"/>
    <w:rsid w:val="00C3216C"/>
    <w:rsid w:val="00C33EDF"/>
    <w:rsid w:val="00C34C1E"/>
    <w:rsid w:val="00C36C0C"/>
    <w:rsid w:val="00C37F12"/>
    <w:rsid w:val="00C41091"/>
    <w:rsid w:val="00C5387C"/>
    <w:rsid w:val="00C633DC"/>
    <w:rsid w:val="00C676CF"/>
    <w:rsid w:val="00C76D65"/>
    <w:rsid w:val="00C779A1"/>
    <w:rsid w:val="00C82101"/>
    <w:rsid w:val="00C97051"/>
    <w:rsid w:val="00CA1EA9"/>
    <w:rsid w:val="00CB1824"/>
    <w:rsid w:val="00CC3117"/>
    <w:rsid w:val="00CC5CE3"/>
    <w:rsid w:val="00CC5D61"/>
    <w:rsid w:val="00CD7E07"/>
    <w:rsid w:val="00CE0B20"/>
    <w:rsid w:val="00CE0D60"/>
    <w:rsid w:val="00CE1855"/>
    <w:rsid w:val="00CE6176"/>
    <w:rsid w:val="00CF4F4D"/>
    <w:rsid w:val="00CF7F21"/>
    <w:rsid w:val="00D0394F"/>
    <w:rsid w:val="00D11BEA"/>
    <w:rsid w:val="00D157B4"/>
    <w:rsid w:val="00D1659B"/>
    <w:rsid w:val="00D2021D"/>
    <w:rsid w:val="00D207DF"/>
    <w:rsid w:val="00D26AA0"/>
    <w:rsid w:val="00D33FC3"/>
    <w:rsid w:val="00D36E61"/>
    <w:rsid w:val="00D4728B"/>
    <w:rsid w:val="00D47AB6"/>
    <w:rsid w:val="00D53A79"/>
    <w:rsid w:val="00D63511"/>
    <w:rsid w:val="00D64212"/>
    <w:rsid w:val="00D647B8"/>
    <w:rsid w:val="00D64886"/>
    <w:rsid w:val="00D7779E"/>
    <w:rsid w:val="00D80CB5"/>
    <w:rsid w:val="00D92C08"/>
    <w:rsid w:val="00D94A51"/>
    <w:rsid w:val="00DB70D3"/>
    <w:rsid w:val="00DC112C"/>
    <w:rsid w:val="00DC41BB"/>
    <w:rsid w:val="00DD0E47"/>
    <w:rsid w:val="00DF014F"/>
    <w:rsid w:val="00DF2DF4"/>
    <w:rsid w:val="00E14966"/>
    <w:rsid w:val="00E232E4"/>
    <w:rsid w:val="00E24087"/>
    <w:rsid w:val="00E3361C"/>
    <w:rsid w:val="00E53A8C"/>
    <w:rsid w:val="00E53B80"/>
    <w:rsid w:val="00E53C78"/>
    <w:rsid w:val="00E54C81"/>
    <w:rsid w:val="00E64642"/>
    <w:rsid w:val="00E754C6"/>
    <w:rsid w:val="00E810E7"/>
    <w:rsid w:val="00EA049E"/>
    <w:rsid w:val="00EA7D55"/>
    <w:rsid w:val="00EB6234"/>
    <w:rsid w:val="00EC02C5"/>
    <w:rsid w:val="00EC5287"/>
    <w:rsid w:val="00EE2D41"/>
    <w:rsid w:val="00EE476D"/>
    <w:rsid w:val="00EF1DEF"/>
    <w:rsid w:val="00F00CDA"/>
    <w:rsid w:val="00F15FFF"/>
    <w:rsid w:val="00F17756"/>
    <w:rsid w:val="00F234D0"/>
    <w:rsid w:val="00F2537E"/>
    <w:rsid w:val="00F26E40"/>
    <w:rsid w:val="00F329DD"/>
    <w:rsid w:val="00F34DD6"/>
    <w:rsid w:val="00F41D3B"/>
    <w:rsid w:val="00F57738"/>
    <w:rsid w:val="00F76C86"/>
    <w:rsid w:val="00F9079D"/>
    <w:rsid w:val="00FB62A6"/>
    <w:rsid w:val="00FB6A7B"/>
    <w:rsid w:val="00FC16FF"/>
    <w:rsid w:val="00FC6E4F"/>
    <w:rsid w:val="00FD16F1"/>
    <w:rsid w:val="00FD4678"/>
    <w:rsid w:val="00FE5515"/>
    <w:rsid w:val="00FE5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FD2A38"/>
  <w15:chartTrackingRefBased/>
  <w15:docId w15:val="{1461ED44-4D85-46AA-B969-CA24FA213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6FAA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EncabezadoCar">
    <w:name w:val="Encabezado Car"/>
    <w:basedOn w:val="Fuentedeprrafopredeter"/>
    <w:link w:val="Encabezado"/>
    <w:uiPriority w:val="99"/>
    <w:rsid w:val="00AC1125"/>
  </w:style>
  <w:style w:type="paragraph" w:styleId="Piedepgina">
    <w:name w:val="footer"/>
    <w:basedOn w:val="Normal"/>
    <w:link w:val="Piedepgina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C1125"/>
  </w:style>
  <w:style w:type="table" w:styleId="Tablaconcuadrcula">
    <w:name w:val="Table Grid"/>
    <w:basedOn w:val="Tablanormal"/>
    <w:uiPriority w:val="39"/>
    <w:rsid w:val="00A830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D1659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1659B"/>
    <w:rPr>
      <w:sz w:val="24"/>
      <w:szCs w:val="24"/>
      <w:lang w:val="es-ES_tradnl"/>
    </w:rPr>
  </w:style>
  <w:style w:type="paragraph" w:styleId="Ttulo">
    <w:name w:val="Title"/>
    <w:basedOn w:val="Normal"/>
    <w:link w:val="TtuloCar1"/>
    <w:qFormat/>
    <w:rsid w:val="00A2630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uiPriority w:val="10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1">
    <w:name w:val="Título Car1"/>
    <w:basedOn w:val="Fuentedeprrafopredeter"/>
    <w:link w:val="Ttulo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styleId="Prrafodelista">
    <w:name w:val="List Paragraph"/>
    <w:aliases w:val="Párrafo numerado"/>
    <w:basedOn w:val="Normal"/>
    <w:link w:val="PrrafodelistaCar"/>
    <w:uiPriority w:val="34"/>
    <w:qFormat/>
    <w:rsid w:val="007C4899"/>
    <w:pPr>
      <w:ind w:left="720"/>
      <w:contextualSpacing/>
    </w:pPr>
  </w:style>
  <w:style w:type="character" w:customStyle="1" w:styleId="PrrafodelistaCar">
    <w:name w:val="Párrafo de lista Car"/>
    <w:aliases w:val="Párrafo numerado Car"/>
    <w:link w:val="Prrafodelista"/>
    <w:uiPriority w:val="34"/>
    <w:locked/>
    <w:rsid w:val="007C4899"/>
    <w:rPr>
      <w:sz w:val="24"/>
      <w:szCs w:val="24"/>
      <w:lang w:val="es-ES_tradnl"/>
    </w:rPr>
  </w:style>
  <w:style w:type="paragraph" w:customStyle="1" w:styleId="Cuadrculamedia21">
    <w:name w:val="Cuadrícula media 21"/>
    <w:uiPriority w:val="1"/>
    <w:qFormat/>
    <w:rsid w:val="00DB70D3"/>
    <w:pPr>
      <w:spacing w:after="0" w:line="240" w:lineRule="auto"/>
    </w:pPr>
    <w:rPr>
      <w:rFonts w:ascii="Calibri" w:eastAsia="Calibri" w:hAnsi="Calibri" w:cs="Times New Roman"/>
    </w:rPr>
  </w:style>
  <w:style w:type="paragraph" w:styleId="Listaconvietas">
    <w:name w:val="List Bullet"/>
    <w:basedOn w:val="Normal"/>
    <w:uiPriority w:val="99"/>
    <w:unhideWhenUsed/>
    <w:rsid w:val="00DB70D3"/>
    <w:pPr>
      <w:numPr>
        <w:numId w:val="6"/>
      </w:numPr>
      <w:spacing w:after="160" w:line="259" w:lineRule="auto"/>
      <w:contextualSpacing/>
    </w:pPr>
    <w:rPr>
      <w:sz w:val="22"/>
      <w:szCs w:val="22"/>
      <w:lang w:val="es-GT"/>
    </w:rPr>
  </w:style>
  <w:style w:type="paragraph" w:styleId="Sinespaciado">
    <w:name w:val="No Spacing"/>
    <w:uiPriority w:val="1"/>
    <w:qFormat/>
    <w:rsid w:val="00B55FE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647B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47B8"/>
    <w:rPr>
      <w:rFonts w:ascii="Segoe UI" w:hAnsi="Segoe UI" w:cs="Segoe UI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5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69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4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68840E-C29F-46F7-BD59-7E7592343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2008</TotalTime>
  <Pages>2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Zoraya Janette Orozco Navarro</dc:creator>
  <cp:keywords/>
  <dc:description/>
  <cp:lastModifiedBy>USUARIO</cp:lastModifiedBy>
  <cp:revision>180</cp:revision>
  <cp:lastPrinted>2023-02-07T21:34:00Z</cp:lastPrinted>
  <dcterms:created xsi:type="dcterms:W3CDTF">2023-02-16T22:11:00Z</dcterms:created>
  <dcterms:modified xsi:type="dcterms:W3CDTF">2025-09-29T14:43:00Z</dcterms:modified>
</cp:coreProperties>
</file>